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6D" w:rsidRPr="000F4CCE" w:rsidRDefault="000F4CCE" w:rsidP="0024656D">
      <w:pPr>
        <w:spacing w:after="0"/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</w:pPr>
      <w:r w:rsidRPr="000F4CCE">
        <w:rPr>
          <w:noProof/>
          <w:color w:val="B80000"/>
          <w:lang w:eastAsia="ru-RU"/>
        </w:rPr>
        <w:drawing>
          <wp:anchor distT="0" distB="0" distL="114300" distR="114300" simplePos="0" relativeHeight="251658240" behindDoc="0" locked="0" layoutInCell="1" allowOverlap="1" wp14:anchorId="72B4426D" wp14:editId="086550C7">
            <wp:simplePos x="0" y="0"/>
            <wp:positionH relativeFrom="column">
              <wp:posOffset>2767462</wp:posOffset>
            </wp:positionH>
            <wp:positionV relativeFrom="paragraph">
              <wp:posOffset>-205180</wp:posOffset>
            </wp:positionV>
            <wp:extent cx="3853480" cy="2101933"/>
            <wp:effectExtent l="0" t="0" r="0" b="0"/>
            <wp:wrapNone/>
            <wp:docPr id="7" name="Рисунок 7" descr="http://ds56.detkin-club.ru/images/ads/25705174_5ca3582386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56.detkin-club.ru/images/ads/25705174_5ca35823869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480" cy="210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6D"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 xml:space="preserve">Рекомендации </w:t>
      </w:r>
    </w:p>
    <w:p w:rsidR="0024656D" w:rsidRPr="000F4CCE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</w:pPr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 xml:space="preserve">родителям </w:t>
      </w:r>
      <w:proofErr w:type="gramStart"/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>по</w:t>
      </w:r>
      <w:proofErr w:type="gramEnd"/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 xml:space="preserve"> </w:t>
      </w:r>
    </w:p>
    <w:p w:rsidR="0024656D" w:rsidRPr="000F4CCE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</w:pPr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 xml:space="preserve">музыкальному </w:t>
      </w:r>
    </w:p>
    <w:p w:rsidR="0024656D" w:rsidRPr="000F4CCE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</w:pPr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>воспитанию</w:t>
      </w:r>
      <w:r w:rsidR="000F4CCE" w:rsidRPr="000F4CCE">
        <w:rPr>
          <w:noProof/>
          <w:color w:val="B80000"/>
          <w:lang w:eastAsia="ru-RU"/>
        </w:rPr>
        <w:t xml:space="preserve"> </w:t>
      </w:r>
    </w:p>
    <w:p w:rsidR="0024656D" w:rsidRPr="000F4CCE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</w:pPr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 xml:space="preserve">детей </w:t>
      </w:r>
      <w:proofErr w:type="gramStart"/>
      <w:r w:rsidR="000F4CCE"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>старшего</w:t>
      </w:r>
      <w:proofErr w:type="gramEnd"/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 xml:space="preserve"> </w:t>
      </w:r>
    </w:p>
    <w:p w:rsidR="0024656D" w:rsidRPr="000F4CCE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</w:pPr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 xml:space="preserve">дошкольного возраста </w:t>
      </w:r>
    </w:p>
    <w:p w:rsidR="0024656D" w:rsidRPr="000F4CCE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</w:pPr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>(</w:t>
      </w:r>
      <w:r w:rsidR="000F4CCE"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 xml:space="preserve">5-7 </w:t>
      </w:r>
      <w:r w:rsidRPr="000F4CCE">
        <w:rPr>
          <w:rFonts w:ascii="Bookman Old Style" w:eastAsia="Times New Roman" w:hAnsi="Bookman Old Style" w:cs="Times New Roman"/>
          <w:b/>
          <w:i/>
          <w:color w:val="B80000"/>
          <w:sz w:val="44"/>
          <w:szCs w:val="48"/>
        </w:rPr>
        <w:t>лет)</w:t>
      </w:r>
    </w:p>
    <w:p w:rsidR="0024656D" w:rsidRPr="000F4CCE" w:rsidRDefault="0024656D" w:rsidP="0024656D">
      <w:pPr>
        <w:spacing w:after="0"/>
        <w:rPr>
          <w:rFonts w:ascii="Bookman Old Style" w:hAnsi="Bookman Old Style"/>
          <w:color w:val="5353FF"/>
        </w:rPr>
      </w:pPr>
    </w:p>
    <w:p w:rsidR="000F4CCE" w:rsidRPr="000C112F" w:rsidRDefault="000F4CCE" w:rsidP="000C112F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 xml:space="preserve">Природа щедро наградила человека, она дала </w:t>
      </w:r>
      <w:r w:rsidR="000C112F" w:rsidRPr="000C112F">
        <w:rPr>
          <w:rFonts w:ascii="Bookman Old Style" w:hAnsi="Bookman Old Style"/>
          <w:sz w:val="24"/>
          <w:szCs w:val="24"/>
        </w:rPr>
        <w:t xml:space="preserve">ему все для того, чтобы видеть, </w:t>
      </w:r>
      <w:r w:rsidRPr="000C112F">
        <w:rPr>
          <w:rFonts w:ascii="Bookman Old Style" w:hAnsi="Bookman Old Style"/>
          <w:sz w:val="24"/>
          <w:szCs w:val="24"/>
        </w:rPr>
        <w:t xml:space="preserve">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- одно из свойств данное природой </w:t>
      </w:r>
    </w:p>
    <w:p w:rsidR="000F4CCE" w:rsidRPr="000C112F" w:rsidRDefault="000F4CCE" w:rsidP="000C112F">
      <w:pPr>
        <w:spacing w:after="0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человеку.</w:t>
      </w:r>
      <w:r w:rsidR="000C112F" w:rsidRPr="000C112F">
        <w:rPr>
          <w:rFonts w:ascii="Bookman Old Style" w:hAnsi="Bookman Old Style"/>
          <w:sz w:val="24"/>
          <w:szCs w:val="24"/>
        </w:rPr>
        <w:t xml:space="preserve"> </w:t>
      </w:r>
      <w:r w:rsidRPr="000C112F">
        <w:rPr>
          <w:rFonts w:ascii="Bookman Old Style" w:hAnsi="Bookman Old Style"/>
          <w:sz w:val="24"/>
          <w:szCs w:val="24"/>
        </w:rPr>
        <w:t xml:space="preserve">Большое развитие имеет музыкальное развитие ребенка в семье. </w:t>
      </w:r>
    </w:p>
    <w:p w:rsidR="000F4CCE" w:rsidRDefault="000F4CCE" w:rsidP="000F4CCE">
      <w:pPr>
        <w:spacing w:after="0"/>
        <w:jc w:val="center"/>
        <w:rPr>
          <w:rFonts w:ascii="Bookman Old Style" w:hAnsi="Bookman Old Style"/>
          <w:b/>
          <w:i/>
          <w:color w:val="76923C" w:themeColor="accent3" w:themeShade="BF"/>
          <w:sz w:val="28"/>
        </w:rPr>
      </w:pPr>
    </w:p>
    <w:p w:rsidR="000F4CCE" w:rsidRPr="000F4CCE" w:rsidRDefault="000F4CCE" w:rsidP="000F4CCE">
      <w:pPr>
        <w:spacing w:after="0"/>
        <w:jc w:val="center"/>
        <w:rPr>
          <w:rFonts w:ascii="Bookman Old Style" w:hAnsi="Bookman Old Style"/>
          <w:b/>
          <w:i/>
          <w:color w:val="76923C" w:themeColor="accent3" w:themeShade="BF"/>
          <w:sz w:val="28"/>
        </w:rPr>
      </w:pPr>
      <w:r w:rsidRPr="000F4CCE">
        <w:rPr>
          <w:rFonts w:ascii="Bookman Old Style" w:hAnsi="Bookman Old Style"/>
          <w:b/>
          <w:i/>
          <w:color w:val="76923C" w:themeColor="accent3" w:themeShade="BF"/>
          <w:sz w:val="28"/>
        </w:rPr>
        <w:t>Музыкальность - это комплекс способностей, позволяющий человеку активно</w:t>
      </w:r>
      <w:r>
        <w:rPr>
          <w:rFonts w:ascii="Bookman Old Style" w:hAnsi="Bookman Old Style"/>
          <w:b/>
          <w:i/>
          <w:color w:val="76923C" w:themeColor="accent3" w:themeShade="BF"/>
          <w:sz w:val="28"/>
        </w:rPr>
        <w:t xml:space="preserve"> </w:t>
      </w:r>
      <w:r w:rsidRPr="000F4CCE">
        <w:rPr>
          <w:rFonts w:ascii="Bookman Old Style" w:hAnsi="Bookman Old Style"/>
          <w:b/>
          <w:i/>
          <w:color w:val="76923C" w:themeColor="accent3" w:themeShade="BF"/>
          <w:sz w:val="28"/>
        </w:rPr>
        <w:t>проявлять себя в различных видах музыкальной деятельности.</w:t>
      </w:r>
    </w:p>
    <w:p w:rsidR="000F4CCE" w:rsidRDefault="000F4CCE" w:rsidP="000F4CCE">
      <w:pPr>
        <w:spacing w:after="0"/>
        <w:jc w:val="center"/>
        <w:rPr>
          <w:rFonts w:ascii="Bookman Old Style" w:hAnsi="Bookman Old Style"/>
          <w:b/>
          <w:i/>
          <w:sz w:val="28"/>
        </w:rPr>
      </w:pPr>
    </w:p>
    <w:p w:rsidR="000F4CCE" w:rsidRDefault="000F4CCE" w:rsidP="000F4CCE">
      <w:pPr>
        <w:spacing w:after="0"/>
        <w:jc w:val="center"/>
        <w:rPr>
          <w:rFonts w:ascii="Bookman Old Style" w:hAnsi="Bookman Old Style"/>
          <w:b/>
          <w:i/>
          <w:color w:val="00B0F0"/>
          <w:sz w:val="28"/>
        </w:rPr>
      </w:pPr>
      <w:r w:rsidRPr="000F4CCE">
        <w:rPr>
          <w:rFonts w:ascii="Bookman Old Style" w:hAnsi="Bookman Old Style"/>
          <w:b/>
          <w:i/>
          <w:color w:val="00B0F0"/>
          <w:sz w:val="28"/>
        </w:rPr>
        <w:t>Слушание музыки</w:t>
      </w:r>
    </w:p>
    <w:p w:rsidR="000C112F" w:rsidRPr="000F4CCE" w:rsidRDefault="000C112F" w:rsidP="000F4CCE">
      <w:pPr>
        <w:spacing w:after="0"/>
        <w:jc w:val="center"/>
        <w:rPr>
          <w:rFonts w:ascii="Bookman Old Style" w:hAnsi="Bookman Old Style"/>
          <w:b/>
          <w:i/>
          <w:color w:val="00B0F0"/>
          <w:sz w:val="28"/>
        </w:rPr>
      </w:pPr>
    </w:p>
    <w:p w:rsidR="000F4CCE" w:rsidRPr="000C112F" w:rsidRDefault="000F4CCE" w:rsidP="000C112F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 xml:space="preserve">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Pr="000C112F">
        <w:rPr>
          <w:rFonts w:ascii="Bookman Old Style" w:hAnsi="Bookman Old Style"/>
          <w:sz w:val="24"/>
          <w:szCs w:val="24"/>
        </w:rPr>
        <w:t>высказывают своё отношение</w:t>
      </w:r>
      <w:proofErr w:type="gramEnd"/>
      <w:r w:rsidRPr="000C112F">
        <w:rPr>
          <w:rFonts w:ascii="Bookman Old Style" w:hAnsi="Bookman Old Style"/>
          <w:sz w:val="24"/>
          <w:szCs w:val="24"/>
        </w:rPr>
        <w:t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0F4CCE" w:rsidRPr="000C112F" w:rsidRDefault="000F4CCE" w:rsidP="000C112F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0F4CCE" w:rsidRPr="000C112F" w:rsidRDefault="000F4CCE" w:rsidP="000C112F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</w:t>
      </w:r>
    </w:p>
    <w:p w:rsidR="000F4CCE" w:rsidRPr="000C112F" w:rsidRDefault="000F4CCE" w:rsidP="000C112F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Иногда специально включайте музыку фоном, не привлекая особенно внимание</w:t>
      </w:r>
      <w:r w:rsidR="000C112F">
        <w:rPr>
          <w:rFonts w:ascii="Bookman Old Style" w:hAnsi="Bookman Old Style"/>
          <w:sz w:val="24"/>
          <w:szCs w:val="24"/>
        </w:rPr>
        <w:t xml:space="preserve"> </w:t>
      </w:r>
      <w:r w:rsidRPr="000C112F">
        <w:rPr>
          <w:rFonts w:ascii="Bookman Old Style" w:hAnsi="Bookman Old Style"/>
          <w:sz w:val="24"/>
          <w:szCs w:val="24"/>
        </w:rPr>
        <w:t>ребенка. Позвольте ему самостоятельно выбрать музыку для прослушивания из Вашей детской музыкальной коллекции.</w:t>
      </w:r>
    </w:p>
    <w:p w:rsidR="000F4CCE" w:rsidRDefault="000F4CCE" w:rsidP="000F4CCE">
      <w:pPr>
        <w:spacing w:after="0"/>
        <w:jc w:val="center"/>
        <w:rPr>
          <w:rFonts w:ascii="Bookman Old Style" w:hAnsi="Bookman Old Style"/>
          <w:b/>
          <w:i/>
          <w:color w:val="00B0F0"/>
          <w:sz w:val="28"/>
        </w:rPr>
      </w:pPr>
    </w:p>
    <w:p w:rsidR="000F4CCE" w:rsidRDefault="000F4CCE" w:rsidP="000F4CCE">
      <w:pPr>
        <w:spacing w:after="0"/>
        <w:jc w:val="center"/>
        <w:rPr>
          <w:rFonts w:ascii="Bookman Old Style" w:hAnsi="Bookman Old Style"/>
          <w:b/>
          <w:i/>
          <w:color w:val="00B0F0"/>
          <w:sz w:val="28"/>
        </w:rPr>
      </w:pPr>
      <w:r w:rsidRPr="000F4CCE">
        <w:rPr>
          <w:rFonts w:ascii="Bookman Old Style" w:hAnsi="Bookman Old Style"/>
          <w:b/>
          <w:i/>
          <w:color w:val="00B0F0"/>
          <w:sz w:val="28"/>
        </w:rPr>
        <w:lastRenderedPageBreak/>
        <w:t>Пение</w:t>
      </w:r>
    </w:p>
    <w:p w:rsidR="000C112F" w:rsidRPr="000F4CCE" w:rsidRDefault="000C112F" w:rsidP="000F4CCE">
      <w:pPr>
        <w:spacing w:after="0"/>
        <w:jc w:val="center"/>
        <w:rPr>
          <w:rFonts w:ascii="Bookman Old Style" w:hAnsi="Bookman Old Style"/>
          <w:b/>
          <w:i/>
          <w:color w:val="00B0F0"/>
          <w:sz w:val="28"/>
        </w:rPr>
      </w:pPr>
    </w:p>
    <w:p w:rsidR="000C112F" w:rsidRDefault="000F4CCE" w:rsidP="000C112F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 xml:space="preserve">Пойте с ребенком простые и понятные по содержанию детские песни. </w:t>
      </w:r>
    </w:p>
    <w:p w:rsidR="000C112F" w:rsidRDefault="000F4CCE" w:rsidP="000C112F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Имейте дома диски с записями детских песен и музыкальных фильмов для детей.</w:t>
      </w:r>
      <w:r w:rsidR="000C112F" w:rsidRPr="000C112F">
        <w:rPr>
          <w:rFonts w:ascii="Bookman Old Style" w:hAnsi="Bookman Old Style"/>
          <w:sz w:val="24"/>
          <w:szCs w:val="24"/>
        </w:rPr>
        <w:t xml:space="preserve"> </w:t>
      </w:r>
    </w:p>
    <w:p w:rsidR="000F4CCE" w:rsidRPr="000C112F" w:rsidRDefault="000F4CCE" w:rsidP="000C112F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Следите за тем, чтобы ребенок не кричал на улице в сырую холодную погоду, не</w:t>
      </w:r>
      <w:r w:rsidR="000C112F" w:rsidRPr="000C112F">
        <w:rPr>
          <w:rFonts w:ascii="Bookman Old Style" w:hAnsi="Bookman Old Style"/>
          <w:sz w:val="24"/>
          <w:szCs w:val="24"/>
        </w:rPr>
        <w:t xml:space="preserve"> </w:t>
      </w:r>
      <w:r w:rsidRPr="000C112F">
        <w:rPr>
          <w:rFonts w:ascii="Bookman Old Style" w:hAnsi="Bookman Old Style"/>
          <w:sz w:val="24"/>
          <w:szCs w:val="24"/>
        </w:rPr>
        <w:t>напрягал голосовой аппарат. В дошкольном возрасте голосовой аппарат еще не сформирован и подвержен влиянию отрицательных факторов внешней среды.</w:t>
      </w:r>
    </w:p>
    <w:p w:rsidR="000F4CCE" w:rsidRDefault="000F4CCE" w:rsidP="000F4CCE">
      <w:pPr>
        <w:spacing w:after="0"/>
        <w:jc w:val="center"/>
        <w:rPr>
          <w:rFonts w:ascii="Bookman Old Style" w:hAnsi="Bookman Old Style"/>
          <w:b/>
          <w:i/>
          <w:color w:val="00B0F0"/>
          <w:sz w:val="28"/>
        </w:rPr>
      </w:pPr>
    </w:p>
    <w:p w:rsidR="000F4CCE" w:rsidRDefault="000F4CCE" w:rsidP="000F4CCE">
      <w:pPr>
        <w:spacing w:after="0"/>
        <w:jc w:val="center"/>
        <w:rPr>
          <w:rFonts w:ascii="Bookman Old Style" w:hAnsi="Bookman Old Style"/>
          <w:b/>
          <w:i/>
          <w:color w:val="00B0F0"/>
          <w:sz w:val="28"/>
        </w:rPr>
      </w:pPr>
      <w:r w:rsidRPr="000F4CCE">
        <w:rPr>
          <w:rFonts w:ascii="Bookman Old Style" w:hAnsi="Bookman Old Style"/>
          <w:b/>
          <w:i/>
          <w:color w:val="00B0F0"/>
          <w:sz w:val="28"/>
        </w:rPr>
        <w:t>Музыкальное творчество</w:t>
      </w:r>
    </w:p>
    <w:p w:rsidR="000C112F" w:rsidRDefault="000C112F" w:rsidP="000C112F">
      <w:pPr>
        <w:spacing w:after="0"/>
        <w:ind w:firstLine="567"/>
        <w:jc w:val="both"/>
        <w:rPr>
          <w:rFonts w:ascii="Bookman Old Style" w:hAnsi="Bookman Old Style"/>
          <w:b/>
          <w:i/>
          <w:color w:val="00B0F0"/>
          <w:sz w:val="28"/>
        </w:rPr>
      </w:pPr>
    </w:p>
    <w:p w:rsidR="000C112F" w:rsidRDefault="000F4CCE" w:rsidP="000C112F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 xml:space="preserve">В возрасте 5-6 лет ребенок может воспроизводить на несложных ударных и </w:t>
      </w:r>
      <w:proofErr w:type="spellStart"/>
      <w:r w:rsidRPr="000C112F">
        <w:rPr>
          <w:rFonts w:ascii="Bookman Old Style" w:hAnsi="Bookman Old Style"/>
          <w:sz w:val="24"/>
          <w:szCs w:val="24"/>
        </w:rPr>
        <w:t>звуковысотных</w:t>
      </w:r>
      <w:proofErr w:type="spellEnd"/>
      <w:r w:rsidRPr="000C112F">
        <w:rPr>
          <w:rFonts w:ascii="Bookman Old Style" w:hAnsi="Bookman Old Style"/>
          <w:sz w:val="24"/>
          <w:szCs w:val="24"/>
        </w:rPr>
        <w:t xml:space="preserve"> музыкальных инструментах аккомпанемент для песен и танцев. </w:t>
      </w:r>
    </w:p>
    <w:p w:rsidR="000C112F" w:rsidRDefault="000F4CCE" w:rsidP="000C112F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 xml:space="preserve">Слышит и воспроизводит простые ритмические рисунки. </w:t>
      </w:r>
    </w:p>
    <w:p w:rsidR="000C112F" w:rsidRDefault="000F4CCE" w:rsidP="000C112F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Импровизирует, используя навыки игры на инструментах.</w:t>
      </w:r>
      <w:r w:rsidR="000C112F" w:rsidRPr="000C112F">
        <w:rPr>
          <w:rFonts w:ascii="Bookman Old Style" w:hAnsi="Bookman Old Style"/>
          <w:sz w:val="24"/>
          <w:szCs w:val="24"/>
        </w:rPr>
        <w:t xml:space="preserve"> </w:t>
      </w:r>
    </w:p>
    <w:p w:rsidR="000F4CCE" w:rsidRPr="000C112F" w:rsidRDefault="000F4CCE" w:rsidP="000C112F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Позвольте ребенку проявлять творческие способности и музицировать дома</w:t>
      </w:r>
    </w:p>
    <w:p w:rsidR="000F4CCE" w:rsidRDefault="000F4CCE" w:rsidP="000F4CCE">
      <w:pPr>
        <w:spacing w:after="0"/>
        <w:jc w:val="center"/>
        <w:rPr>
          <w:rFonts w:ascii="Bookman Old Style" w:hAnsi="Bookman Old Style"/>
          <w:b/>
          <w:i/>
          <w:color w:val="00B0F0"/>
          <w:sz w:val="28"/>
        </w:rPr>
      </w:pPr>
    </w:p>
    <w:p w:rsidR="000F4CCE" w:rsidRDefault="000F4CCE" w:rsidP="000F4CCE">
      <w:pPr>
        <w:spacing w:after="0"/>
        <w:jc w:val="center"/>
        <w:rPr>
          <w:rFonts w:ascii="Bookman Old Style" w:hAnsi="Bookman Old Style"/>
          <w:b/>
          <w:i/>
          <w:color w:val="00B0F0"/>
          <w:sz w:val="28"/>
        </w:rPr>
      </w:pPr>
      <w:r w:rsidRPr="000F4CCE">
        <w:rPr>
          <w:rFonts w:ascii="Bookman Old Style" w:hAnsi="Bookman Old Style"/>
          <w:b/>
          <w:i/>
          <w:color w:val="00B0F0"/>
          <w:sz w:val="28"/>
        </w:rPr>
        <w:t>Музыкальные движения. Танцы.</w:t>
      </w:r>
    </w:p>
    <w:p w:rsidR="000C112F" w:rsidRDefault="000C112F" w:rsidP="000C112F">
      <w:pPr>
        <w:spacing w:after="0"/>
        <w:jc w:val="both"/>
        <w:rPr>
          <w:rFonts w:ascii="Bookman Old Style" w:hAnsi="Bookman Old Style"/>
          <w:b/>
          <w:i/>
          <w:color w:val="00B0F0"/>
          <w:sz w:val="28"/>
        </w:rPr>
      </w:pPr>
    </w:p>
    <w:p w:rsidR="000C112F" w:rsidRDefault="000F4CCE" w:rsidP="000C112F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C112F">
        <w:rPr>
          <w:rFonts w:ascii="Bookman Old Style" w:hAnsi="Bookman Old Style"/>
          <w:sz w:val="24"/>
          <w:szCs w:val="24"/>
        </w:rPr>
        <w:t>К 5-6 году жизни ребенок осв</w:t>
      </w:r>
      <w:r w:rsidR="000C112F">
        <w:rPr>
          <w:rFonts w:ascii="Bookman Old Style" w:hAnsi="Bookman Old Style"/>
          <w:sz w:val="24"/>
          <w:szCs w:val="24"/>
        </w:rPr>
        <w:t>аивает много плясовых движений:</w:t>
      </w:r>
    </w:p>
    <w:p w:rsidR="000C112F" w:rsidRDefault="000F4CCE" w:rsidP="000C112F">
      <w:pPr>
        <w:pStyle w:val="a5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End"/>
      <w:r w:rsidRPr="000C112F">
        <w:rPr>
          <w:rFonts w:ascii="Bookman Old Style" w:hAnsi="Bookman Old Style"/>
          <w:sz w:val="24"/>
          <w:szCs w:val="24"/>
        </w:rPr>
        <w:t>умеет не просто</w:t>
      </w:r>
      <w:r w:rsidR="000C112F">
        <w:rPr>
          <w:rFonts w:ascii="Bookman Old Style" w:hAnsi="Bookman Old Style"/>
          <w:sz w:val="24"/>
          <w:szCs w:val="24"/>
        </w:rPr>
        <w:t xml:space="preserve"> </w:t>
      </w:r>
      <w:r w:rsidRPr="000C112F">
        <w:rPr>
          <w:rFonts w:ascii="Bookman Old Style" w:hAnsi="Bookman Old Style"/>
          <w:sz w:val="24"/>
          <w:szCs w:val="24"/>
        </w:rPr>
        <w:t xml:space="preserve">хлопать в ладоши или по коленям и умеет стучать каблучком; </w:t>
      </w:r>
    </w:p>
    <w:p w:rsidR="000C112F" w:rsidRDefault="000F4CCE" w:rsidP="000C112F">
      <w:pPr>
        <w:pStyle w:val="a5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 xml:space="preserve">поочередно выставлять вперед, то правую, то левую ногу; </w:t>
      </w:r>
    </w:p>
    <w:p w:rsidR="000C112F" w:rsidRDefault="000C112F" w:rsidP="000C112F">
      <w:pPr>
        <w:pStyle w:val="a5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кружиться на носочках,</w:t>
      </w:r>
    </w:p>
    <w:p w:rsidR="000C112F" w:rsidRDefault="000C112F" w:rsidP="000C112F">
      <w:pPr>
        <w:pStyle w:val="a5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умеет</w:t>
      </w:r>
      <w:r w:rsidR="000F4CCE" w:rsidRPr="000C112F">
        <w:rPr>
          <w:rFonts w:ascii="Bookman Old Style" w:hAnsi="Bookman Old Style"/>
          <w:sz w:val="24"/>
          <w:szCs w:val="24"/>
        </w:rPr>
        <w:t xml:space="preserve"> выполнять более сложные танцевальные движения - «</w:t>
      </w:r>
      <w:proofErr w:type="spellStart"/>
      <w:r w:rsidR="000F4CCE" w:rsidRPr="000C112F">
        <w:rPr>
          <w:rFonts w:ascii="Bookman Old Style" w:hAnsi="Bookman Old Style"/>
          <w:sz w:val="24"/>
          <w:szCs w:val="24"/>
        </w:rPr>
        <w:t>ковырялочка</w:t>
      </w:r>
      <w:proofErr w:type="spellEnd"/>
      <w:r w:rsidR="000F4CCE" w:rsidRPr="000C112F">
        <w:rPr>
          <w:rFonts w:ascii="Bookman Old Style" w:hAnsi="Bookman Old Style"/>
          <w:sz w:val="24"/>
          <w:szCs w:val="24"/>
        </w:rPr>
        <w:t>», «боковой галоп», выразительно и ритмично исполняет танцы, движения с предметами, инсценировать самостоятельно игровые песни.</w:t>
      </w:r>
    </w:p>
    <w:p w:rsidR="000C112F" w:rsidRDefault="000F4CCE" w:rsidP="000C112F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Не надо предлагать ребенку плясать под музыку, не предназначенную для плясок.</w:t>
      </w:r>
      <w:r w:rsidR="000C112F" w:rsidRPr="000C112F">
        <w:rPr>
          <w:rFonts w:ascii="Bookman Old Style" w:hAnsi="Bookman Old Style"/>
          <w:sz w:val="24"/>
          <w:szCs w:val="24"/>
        </w:rPr>
        <w:t xml:space="preserve"> </w:t>
      </w:r>
    </w:p>
    <w:p w:rsidR="000C112F" w:rsidRDefault="000F4CCE" w:rsidP="000C112F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C112F">
        <w:rPr>
          <w:rFonts w:ascii="Bookman Old Style" w:hAnsi="Bookman Old Style"/>
          <w:sz w:val="24"/>
          <w:szCs w:val="24"/>
        </w:rPr>
        <w:t>Нельзя, чтобы музыка звучала громко. Весело, живо - но не громко.</w:t>
      </w:r>
      <w:r w:rsidR="000C112F" w:rsidRPr="000C112F">
        <w:rPr>
          <w:rFonts w:ascii="Bookman Old Style" w:hAnsi="Bookman Old Style"/>
          <w:sz w:val="24"/>
          <w:szCs w:val="24"/>
        </w:rPr>
        <w:t xml:space="preserve"> </w:t>
      </w:r>
    </w:p>
    <w:p w:rsidR="00247E9F" w:rsidRPr="000C112F" w:rsidRDefault="000F4CCE" w:rsidP="000C112F">
      <w:pPr>
        <w:pStyle w:val="a5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0C112F">
        <w:rPr>
          <w:rFonts w:ascii="Bookman Old Style" w:hAnsi="Bookman Old Style"/>
          <w:sz w:val="24"/>
          <w:szCs w:val="24"/>
        </w:rPr>
        <w:t>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sectPr w:rsidR="00247E9F" w:rsidRPr="000C112F" w:rsidSect="000C112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5042"/>
    <w:multiLevelType w:val="hybridMultilevel"/>
    <w:tmpl w:val="909AC7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9954EE"/>
    <w:multiLevelType w:val="hybridMultilevel"/>
    <w:tmpl w:val="DAF22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DE5"/>
    <w:multiLevelType w:val="hybridMultilevel"/>
    <w:tmpl w:val="785CE3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5C4D31"/>
    <w:multiLevelType w:val="hybridMultilevel"/>
    <w:tmpl w:val="451A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6"/>
    <w:rsid w:val="000C112F"/>
    <w:rsid w:val="000F4CCE"/>
    <w:rsid w:val="0024656D"/>
    <w:rsid w:val="00247E9F"/>
    <w:rsid w:val="005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2019-07-23T02:43:00Z</dcterms:created>
  <dcterms:modified xsi:type="dcterms:W3CDTF">2019-07-29T22:06:00Z</dcterms:modified>
</cp:coreProperties>
</file>